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07</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08</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40" w:colFirst="7" w:colLast="9"/>
            <w:bookmarkStart w:id="1" w:name="OLE_LINK39" w:colFirst="0" w:colLast="5"/>
            <w:r>
              <w:rPr>
                <w:rFonts w:hint="eastAsia" w:ascii="微软雅黑" w:hAnsi="微软雅黑" w:eastAsia="微软雅黑" w:cs="微软雅黑"/>
                <w:sz w:val="18"/>
                <w:szCs w:val="18"/>
              </w:rPr>
              <w:t>钱塘高铁新城开发建设指挥部（代建单位：杭州大江东城市基础设施建设有限公司）</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铁路杭州萧山机场站枢纽及接线工程（钱塘段）接线迁改道路修复工程</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1200</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316D3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公路工程 二级</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施工总承包企业公路工程(新)三级</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单德恩13588884794</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sz w:val="18"/>
                <w:szCs w:val="18"/>
              </w:rPr>
              <w:t>杭州市西湖区人民政府转塘街道办事处</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定山西苑二区消防改造工程</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西湖区</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177003</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1399</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DDC38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0AB40C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机电工程 一级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专业承包企业消防设施工程(新)一级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倪利勇15268518866</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sz w:val="18"/>
                <w:szCs w:val="18"/>
              </w:rPr>
              <w:t>杭州市西湖区人民政府转塘街道办事处</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回龙雅苑消防改造工程</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西湖区转塘街道</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155095.8</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1230</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906F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764CF7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专业承包企业消防设施工程(新)一级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倪利勇15268518866</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号线三期工程（含</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号线二期）自动扶梯、电梯设备</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10978.63</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51F95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74CDF5D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具备独立法人资格的自动扶梯和乘客电梯的制造商</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sz w:val="18"/>
                <w:szCs w:val="18"/>
              </w:rPr>
              <w:t>杭州市西站枢纽开发有限公司</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西站新城单元</w:t>
            </w:r>
            <w:r>
              <w:rPr>
                <w:rFonts w:hint="eastAsia" w:ascii="微软雅黑" w:hAnsi="微软雅黑" w:eastAsia="微软雅黑" w:cs="微软雅黑"/>
                <w:sz w:val="18"/>
                <w:szCs w:val="18"/>
                <w:lang w:val="en-US"/>
              </w:rPr>
              <w:t>YH081601-31</w:t>
            </w:r>
            <w:r>
              <w:rPr>
                <w:rFonts w:hint="eastAsia" w:ascii="微软雅黑" w:hAnsi="微软雅黑" w:eastAsia="微软雅黑" w:cs="微软雅黑"/>
                <w:sz w:val="18"/>
                <w:szCs w:val="18"/>
              </w:rPr>
              <w:t>地块公园绿地设计</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余杭区杭州西站北面</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332.9368</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D4D3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77000D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091BF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绿化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巫工13588022505</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微软雅黑" w:hAnsi="微软雅黑" w:eastAsia="微软雅黑" w:cs="微软雅黑"/>
                <w:sz w:val="18"/>
                <w:szCs w:val="18"/>
              </w:rPr>
              <w:t>杭州市地铁集团有限责任公司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号线一期工程自动扶梯、电梯设备</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18938.22</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B5296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00EF6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具备独立法人资格的自动扶梯和乘客电梯的制造商</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号线一期工程直流照明系统设备（含</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号线一期工程直流</w:t>
            </w:r>
            <w:r>
              <w:rPr>
                <w:rFonts w:hint="eastAsia" w:ascii="微软雅黑" w:hAnsi="微软雅黑" w:eastAsia="微软雅黑" w:cs="微软雅黑"/>
                <w:sz w:val="18"/>
                <w:szCs w:val="18"/>
                <w:lang w:val="en-US"/>
              </w:rPr>
              <w:t>EPS</w:t>
            </w:r>
            <w:r>
              <w:rPr>
                <w:rFonts w:hint="eastAsia" w:ascii="微软雅黑" w:hAnsi="微软雅黑" w:eastAsia="微软雅黑" w:cs="微软雅黑"/>
                <w:sz w:val="18"/>
                <w:szCs w:val="18"/>
              </w:rPr>
              <w:t>箱）</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7889.18</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6C5E1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7E6060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32B8734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框架</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具有独立法人资格的直流照明箱（柜）的制造商</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号线二期工程专用通信系统设备</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3949.93</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763A9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2025-07-28</w:t>
            </w:r>
          </w:p>
          <w:p w14:paraId="0E92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投标人具有独立法人资格</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杭州市城市轨道交通四期工程供电系统</w:t>
            </w:r>
            <w:r>
              <w:rPr>
                <w:rFonts w:hint="eastAsia" w:ascii="微软雅黑" w:hAnsi="微软雅黑" w:eastAsia="微软雅黑" w:cs="微软雅黑"/>
                <w:sz w:val="18"/>
                <w:szCs w:val="18"/>
                <w:lang w:val="en-US"/>
              </w:rPr>
              <w:t>35kV</w:t>
            </w:r>
            <w:r>
              <w:rPr>
                <w:rFonts w:hint="eastAsia" w:ascii="微软雅黑" w:hAnsi="微软雅黑" w:eastAsia="微软雅黑" w:cs="微软雅黑"/>
                <w:sz w:val="18"/>
                <w:szCs w:val="18"/>
              </w:rPr>
              <w:t>变电所综合自动化系统及智能运维系统设备</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8538.26</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8F8A5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0EAB49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投标人具有独立法人资格</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号线一期工程自动扶梯、电梯设备</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18938.22</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6D090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491CE3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具备独立法人资格的自动扶梯和乘客电梯的制造商</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邵森林13588800980</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号线一期工程直流照明系统设备（含</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号线一期工程直流</w:t>
            </w:r>
            <w:r>
              <w:rPr>
                <w:rFonts w:hint="eastAsia" w:ascii="微软雅黑" w:hAnsi="微软雅黑" w:eastAsia="微软雅黑" w:cs="微软雅黑"/>
                <w:sz w:val="18"/>
                <w:szCs w:val="18"/>
                <w:lang w:val="en-US"/>
              </w:rPr>
              <w:t>EPS</w:t>
            </w:r>
            <w:r>
              <w:rPr>
                <w:rFonts w:hint="eastAsia" w:ascii="微软雅黑" w:hAnsi="微软雅黑" w:eastAsia="微软雅黑" w:cs="微软雅黑"/>
                <w:sz w:val="18"/>
                <w:szCs w:val="18"/>
              </w:rPr>
              <w:t>箱）</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7889.18</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7622F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672F58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投标人为具有独立法人资格的直流照明箱（柜）的制造商</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号线二期工程专用通信系统设备</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3949.93</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4B4F3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2025-07-28</w:t>
            </w:r>
          </w:p>
          <w:p w14:paraId="254E4A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杭州市城市轨道交通四期工程供电系统</w:t>
            </w:r>
            <w:r>
              <w:rPr>
                <w:rFonts w:hint="eastAsia" w:ascii="微软雅黑" w:hAnsi="微软雅黑" w:eastAsia="微软雅黑" w:cs="微软雅黑"/>
                <w:sz w:val="18"/>
                <w:szCs w:val="18"/>
                <w:lang w:val="en-US"/>
              </w:rPr>
              <w:t>35kV</w:t>
            </w:r>
            <w:r>
              <w:rPr>
                <w:rFonts w:hint="eastAsia" w:ascii="微软雅黑" w:hAnsi="微软雅黑" w:eastAsia="微软雅黑" w:cs="微软雅黑"/>
                <w:sz w:val="18"/>
                <w:szCs w:val="18"/>
              </w:rPr>
              <w:t>变电所综合自动化系统及智能运维系统设备</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8538.26</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20ED8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6509E7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8FE0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浙江盛达铁塔有限公司</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浙江盛达输电铁塔智能绿色工厂建设项目一期</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87574.75</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28212.2128</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138003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5329A5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 二级</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赵晴13791122725</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sz w:val="18"/>
                <w:szCs w:val="18"/>
              </w:rPr>
              <w:t>淳安县临岐镇叶家畈村股份经济合作社</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临岐镇叶家畈村村级物业楼项目（配套淳安县中药材产业提升乡村振兴综合试点项目）</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临岐镇叶家畈村</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4878.72</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1554.2616</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C5154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3BAB41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何家晔19858192696</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杭州拱墅国投建设开发有限公司</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兴和元洲3#楼3-7层装修项目</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961.4768</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90</w:t>
            </w:r>
          </w:p>
        </w:tc>
        <w:tc>
          <w:tcPr>
            <w:tcW w:w="1368" w:type="dxa"/>
            <w:vAlign w:val="top"/>
          </w:tcPr>
          <w:p w14:paraId="133523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712AAA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专业承包企业建筑装修装饰工程(新)二级、专业承包企业消防设施工程(新)二级</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张士瑶18134566805</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号线三期工程及</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号线一期工程综合监控集成工程项目设备（含</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号线二期、</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号线一期高效机房）采购</w:t>
            </w:r>
          </w:p>
        </w:tc>
        <w:tc>
          <w:tcPr>
            <w:tcW w:w="1748" w:type="dxa"/>
            <w:vAlign w:val="top"/>
          </w:tcPr>
          <w:p w14:paraId="79D877C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42900.802</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B90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0ECCC1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投标人须是具有自主知识产权综合监控系统软件的集成商</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号线一期工程（含</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号线一期钢轨打磨车）轨道工程车设备</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8842</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AE77C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6E575D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浙江西湖山庄有限公司</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西湖山庄</w:t>
            </w:r>
            <w:r>
              <w:rPr>
                <w:rFonts w:hint="eastAsia" w:ascii="微软雅黑" w:hAnsi="微软雅黑" w:eastAsia="微软雅黑" w:cs="微软雅黑"/>
                <w:sz w:val="18"/>
                <w:szCs w:val="18"/>
                <w:lang w:val="en-US"/>
              </w:rPr>
              <w:t>5</w:t>
            </w:r>
            <w:r>
              <w:rPr>
                <w:rFonts w:hint="eastAsia" w:ascii="微软雅黑" w:hAnsi="微软雅黑" w:eastAsia="微软雅黑" w:cs="微软雅黑"/>
                <w:sz w:val="18"/>
                <w:szCs w:val="18"/>
              </w:rPr>
              <w:t>号楼装修改造</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北山街</w:t>
            </w:r>
            <w:r>
              <w:rPr>
                <w:rFonts w:hint="eastAsia" w:ascii="微软雅黑" w:hAnsi="微软雅黑" w:eastAsia="微软雅黑" w:cs="微软雅黑"/>
                <w:sz w:val="18"/>
                <w:szCs w:val="18"/>
                <w:lang w:val="en-US"/>
              </w:rPr>
              <w:t>84</w:t>
            </w:r>
            <w:r>
              <w:rPr>
                <w:rFonts w:hint="eastAsia" w:ascii="微软雅黑" w:hAnsi="微软雅黑" w:eastAsia="微软雅黑" w:cs="微软雅黑"/>
                <w:sz w:val="18"/>
                <w:szCs w:val="18"/>
              </w:rPr>
              <w:t>号</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978</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984.8551</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64C716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07B94B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26F77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专业承包企业建筑装修装饰工程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二级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陈群15868161065</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桐庐西部开发建设有限公司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桐庐千年古城全域旅游项目—古城商贸旅游集散中心</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分水镇老汽车站地块，新淳路南侧</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11969.27</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6126.6</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6A67B2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14F3BF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郑向南15888838560</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桐庐肩吾开发建设有限公司</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桐庐汽车综合检测站工程总承包（EPC）</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城南街道兰田村桐庐汽车城项目地块东侧</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12015.05</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11280.59</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555</w:t>
            </w:r>
          </w:p>
        </w:tc>
        <w:tc>
          <w:tcPr>
            <w:tcW w:w="1368" w:type="dxa"/>
            <w:vAlign w:val="top"/>
          </w:tcPr>
          <w:p w14:paraId="686641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410B40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施工总承包企业建筑工程(新)三级、设计综合类</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甲级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张敏杰18858153577</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桐庐水务有限公司</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桐庐县凤川街道小源溪水库工程全过程工程咨询项目</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桐庐县凤川街道</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1388.118</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B33D4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2025-08-07</w:t>
            </w:r>
          </w:p>
          <w:p w14:paraId="368746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水利水电</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钟潇琦15858139698</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杭州余杭城市发展投资集团有限公司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文二西路提升改造工程设计</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3020.549</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683F1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552C02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市政公用行业 甲级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陈敏13738148889</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杭州市西湖区人民政府转塘街道办事处</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定山家园消防改造工程</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127064.2</w:t>
            </w:r>
          </w:p>
        </w:tc>
        <w:tc>
          <w:tcPr>
            <w:tcW w:w="720" w:type="dxa"/>
            <w:vAlign w:val="top"/>
          </w:tcPr>
          <w:p w14:paraId="0B061D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1190</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9588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045B31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专业承包企业消防设施工程(新) 二级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倪利勇15268518866</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杭州市安保服务集团有限公司</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杭政储出[2025]69号地块商业商务用房项目设计</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上城区闸弄口街道三里亭单元JG0906-06 地块</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25929</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215.86</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41104E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2025-08-06</w:t>
            </w:r>
          </w:p>
          <w:p w14:paraId="53E892E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建筑工程 甲级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刘华阳13989832642</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杭州市人才集团有限公司;杭州奇飞花创科技有限公司</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汇金云创园区9#楼13层-17层研发车间装修工程</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上塘街道科祥街139号</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3175.6</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591.3697</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EF612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2025-08-03</w:t>
            </w:r>
          </w:p>
          <w:p w14:paraId="01A3A8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专业承包企业建筑装修装饰工程(新)二级</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葛康华13456829259</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号线一期工程专用回流轨</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7230</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C481B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73C3C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独立法人资格的供电系统专用回流轨或接触轨制造商</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浙江省知识产权保护中心</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浙江省知识产权保护中心专利获权能力提升配套业务用房维修改造项目</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西湖区文二路</w:t>
            </w:r>
            <w:r>
              <w:rPr>
                <w:rFonts w:hint="eastAsia" w:ascii="微软雅黑" w:hAnsi="微软雅黑" w:eastAsia="微软雅黑" w:cs="微软雅黑"/>
                <w:sz w:val="18"/>
                <w:szCs w:val="18"/>
                <w:lang w:val="en-US"/>
              </w:rPr>
              <w:t>208</w:t>
            </w:r>
            <w:r>
              <w:rPr>
                <w:rFonts w:hint="eastAsia" w:ascii="微软雅黑" w:hAnsi="微软雅黑" w:eastAsia="微软雅黑" w:cs="微软雅黑"/>
                <w:sz w:val="18"/>
                <w:szCs w:val="18"/>
              </w:rPr>
              <w:t>号</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1578.56</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585.9249</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7DC8EB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38FFE6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三级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吴彬斌17816160606</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杭州金开城发置业有限公司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杭政储出(2025)20号智能机器人及康养医疗科技研发基地项目一期监理</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萧山区</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301947.2</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1912.23</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1990</w:t>
            </w:r>
          </w:p>
        </w:tc>
        <w:tc>
          <w:tcPr>
            <w:tcW w:w="1368" w:type="dxa"/>
            <w:vAlign w:val="top"/>
          </w:tcPr>
          <w:p w14:paraId="1C06D5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063FB4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甲级</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胡炎森18158110315</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浙江艺术职业学院</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浙江艺术职业学院新建学生公寓楼项目</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滨江区滨文社区立志园北侧地块</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18000</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8355.18</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441737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234CD2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三级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鲁光耀15158190720</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桐庐城市发展经营有限公司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瑶琳片区旅游人才公寓设计</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桐庐县瑶琳镇</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33348</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rPr>
              <w:t>272.4397</w:t>
            </w:r>
          </w:p>
        </w:tc>
        <w:tc>
          <w:tcPr>
            <w:tcW w:w="592" w:type="dxa"/>
            <w:vAlign w:val="top"/>
          </w:tcPr>
          <w:p w14:paraId="39477027">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70</w:t>
            </w:r>
          </w:p>
        </w:tc>
        <w:tc>
          <w:tcPr>
            <w:tcW w:w="1368" w:type="dxa"/>
            <w:vAlign w:val="top"/>
          </w:tcPr>
          <w:p w14:paraId="0EB8EA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3CD1D3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建筑工程 乙级</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董昊13777577458</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浙江西铁交控房地产开发有限公司</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杭政储出[2023]158号地块住宅及幼儿园项目设计</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仓前街道，西站新城单元内</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311279.6</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202830</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43889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097C83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许静13819186801</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杭州市西湖区城市管理局</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屏基山路（西溪路-杨梅山路）</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屏基山路（西溪路-杨梅山路）</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477.4821</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EC4F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003641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02ACB8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施工总承包企业市政公用工程(新)三级</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滕栩锋15869166597</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杭州临平公共租赁住房投资管理发展有限公司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沿山路房屋修缮及装修工程</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临平街道</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8871</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1589</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4514E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2025-08-04</w:t>
            </w:r>
          </w:p>
          <w:p w14:paraId="1B8083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专业承包企业建筑装修装饰工程(新)二级、专业承包企业特种工程（结构补强）(新)</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沈欣13588327471</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sz w:val="18"/>
                <w:szCs w:val="18"/>
              </w:rPr>
              <w:t>杭州市临平区人民政府运河街道办事处</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运河街道杭州中环安置房项目全过程工程咨询</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临平区运河街道</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80000</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31975</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1643</w:t>
            </w:r>
          </w:p>
        </w:tc>
        <w:tc>
          <w:tcPr>
            <w:tcW w:w="1368" w:type="dxa"/>
            <w:vAlign w:val="top"/>
          </w:tcPr>
          <w:p w14:paraId="0EF5A0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2025-08-05</w:t>
            </w:r>
          </w:p>
          <w:p w14:paraId="18DB3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甲级、综合</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或者同时具备 综合、设计专业类 建筑行业 甲级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但豪15889793205</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号线一期工程人防防护设备供货及相关服务采购项目</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标段</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4140</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294EF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16C5CF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具有独立法人资格的人防防护设备制造商</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9</w:t>
            </w:r>
            <w:r>
              <w:rPr>
                <w:rFonts w:hint="eastAsia" w:ascii="微软雅黑" w:hAnsi="微软雅黑" w:eastAsia="微软雅黑" w:cs="微软雅黑"/>
                <w:sz w:val="18"/>
                <w:szCs w:val="18"/>
              </w:rPr>
              <w:t>号线二期工程专用通信系统设备</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4889.63</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D865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2025-08-04</w:t>
            </w:r>
          </w:p>
          <w:p w14:paraId="5EF276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投标单位须完成市场主体注册入库</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应康康18067912012</w:t>
            </w:r>
          </w:p>
        </w:tc>
      </w:tr>
      <w:tr w14:paraId="6C7DB5F7">
        <w:tblPrEx>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淳安千岛湖农业发展集团有限公司</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千岛湖智慧渔谷项目</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淳安县界首乡、姜家镇</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90297.252</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AA45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2025-08-04</w:t>
            </w:r>
          </w:p>
          <w:p w14:paraId="2CBAD5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框架</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宋翰文15858139198</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杭州临安区国瑞健康产业发展有限公司</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临安区康养设施提升改造项目一区块区人民医院老院区提升改造工程（EPC）</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临安区锦城街道衣锦街548号</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35226.91</w:t>
            </w:r>
          </w:p>
        </w:tc>
        <w:tc>
          <w:tcPr>
            <w:tcW w:w="720" w:type="dxa"/>
            <w:vAlign w:val="top"/>
          </w:tcPr>
          <w:p w14:paraId="0BA8F4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20000</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154ABB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300B97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施工总承包企业建筑工程(新)二级、设计综合类</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甲级</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曹威15158898250</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中国国际航空股份有限公司</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国航股份浙江分公司新园区建设项目方案设计、初步设计、施工图设计及后续服务</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萧山机场航站楼西侧</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107206</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2335.41</w:t>
            </w:r>
          </w:p>
        </w:tc>
        <w:tc>
          <w:tcPr>
            <w:tcW w:w="592" w:type="dxa"/>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4A8E5C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2025-08-04</w:t>
            </w:r>
          </w:p>
          <w:p w14:paraId="455F4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徐增伟13263205931</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sz w:val="18"/>
                <w:szCs w:val="18"/>
              </w:rPr>
              <w:t>杭州市萧山区交通运输管理服务中心</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2025年度交通养护建设一路面大中修一标</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4003</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3B57F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3E9575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同时具有公路养护作业单位资质和交通安全设施养护资质</w:t>
            </w:r>
          </w:p>
        </w:tc>
        <w:tc>
          <w:tcPr>
            <w:tcW w:w="1800" w:type="dxa"/>
            <w:vAlign w:val="top"/>
          </w:tcPr>
          <w:p w14:paraId="75455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陈宏伟13606636036</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sz w:val="18"/>
                <w:szCs w:val="18"/>
              </w:rPr>
              <w:t>浙江杭州杭淳开高速公路有限公司</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G2531杭州至上饶高速公路（杭淳开高速公路）杭州中环至浙赣界工程（杭州段）第TJ14标段施工</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191300</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CDD3D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5B5268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64CBE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蒲蓉13905788529</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TJ05</w:t>
            </w:r>
            <w:r>
              <w:rPr>
                <w:rFonts w:hint="eastAsia" w:ascii="微软雅黑" w:hAnsi="微软雅黑" w:eastAsia="微软雅黑" w:cs="微软雅黑"/>
                <w:sz w:val="18"/>
                <w:szCs w:val="18"/>
              </w:rPr>
              <w:t>标段施工</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238900</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9023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6D5E72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E97C5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蒲蓉13905788529</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TJ07</w:t>
            </w:r>
            <w:r>
              <w:rPr>
                <w:rFonts w:hint="eastAsia" w:ascii="微软雅黑" w:hAnsi="微软雅黑" w:eastAsia="微软雅黑" w:cs="微软雅黑"/>
                <w:sz w:val="18"/>
                <w:szCs w:val="18"/>
              </w:rPr>
              <w:t>标段施工</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215000</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85B9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1B7A78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蒲蓉13905788529</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G2531杭州至上饶高速公路（杭淳开高速公路）杭州中环至浙赣界工程（杭州段）第TJ12标段施工</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182900</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E7C7B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5D0D04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G2531杭州至上饶高速公路（杭淳开高速公路）杭州中环至浙赣界工程（杭州段）第TJ10标段施工</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238900</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F00B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2634D69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G2531杭州至上饶高速公路（杭淳开高速公路）杭州中环至浙赣界工程（杭州段）第TJ10标段施工</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277300</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78E7F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DE968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TJ06</w:t>
            </w:r>
            <w:r>
              <w:rPr>
                <w:rFonts w:hint="eastAsia" w:ascii="微软雅黑" w:hAnsi="微软雅黑" w:eastAsia="微软雅黑" w:cs="微软雅黑"/>
                <w:sz w:val="18"/>
                <w:szCs w:val="18"/>
              </w:rPr>
              <w:t>标段施工</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238400</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29FF9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0BD255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G2531杭州至上饶高速公路（杭淳开高速公路）杭州中环至浙赣界工程（杭州段）第TJ11标段施工</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246400</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23134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4EFEE4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浙江省人民医院</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浙江省人民医院望江山院区改扩建工程（一期）监理</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西湖区转塘街道望江山路</w:t>
            </w:r>
            <w:r>
              <w:rPr>
                <w:rFonts w:hint="eastAsia" w:ascii="微软雅黑" w:hAnsi="微软雅黑" w:eastAsia="微软雅黑" w:cs="微软雅黑"/>
                <w:sz w:val="18"/>
                <w:szCs w:val="18"/>
                <w:lang w:val="en-US"/>
              </w:rPr>
              <w:t>1</w:t>
            </w:r>
            <w:r>
              <w:rPr>
                <w:rFonts w:hint="eastAsia" w:ascii="微软雅黑" w:hAnsi="微软雅黑" w:eastAsia="微软雅黑" w:cs="微软雅黑"/>
                <w:sz w:val="18"/>
                <w:szCs w:val="18"/>
              </w:rPr>
              <w:t>号</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35150</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1570</w:t>
            </w:r>
          </w:p>
        </w:tc>
        <w:tc>
          <w:tcPr>
            <w:tcW w:w="1368" w:type="dxa"/>
            <w:vAlign w:val="top"/>
          </w:tcPr>
          <w:p w14:paraId="417B83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531E78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朱涛13757180326</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TJ03</w:t>
            </w:r>
            <w:r>
              <w:rPr>
                <w:rFonts w:hint="eastAsia" w:ascii="微软雅黑" w:hAnsi="微软雅黑" w:eastAsia="微软雅黑" w:cs="微软雅黑"/>
                <w:sz w:val="18"/>
                <w:szCs w:val="18"/>
              </w:rPr>
              <w:t>标段施工</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05BD73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251000</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E3953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11047F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TJ08</w:t>
            </w:r>
            <w:r>
              <w:rPr>
                <w:rFonts w:hint="eastAsia" w:ascii="微软雅黑" w:hAnsi="微软雅黑" w:eastAsia="微软雅黑" w:cs="微软雅黑"/>
                <w:sz w:val="18"/>
                <w:szCs w:val="18"/>
              </w:rPr>
              <w:t>标段施工</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200700</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FE51E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44ABFD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浙江省人民医院</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浙江省人民医院望江山院区改扩建工程（一期）</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西湖区转塘街道望江山路</w:t>
            </w:r>
            <w:r>
              <w:rPr>
                <w:rFonts w:hint="eastAsia" w:ascii="微软雅黑" w:hAnsi="微软雅黑" w:eastAsia="微软雅黑" w:cs="微软雅黑"/>
                <w:sz w:val="18"/>
                <w:szCs w:val="18"/>
                <w:lang w:val="en-US"/>
              </w:rPr>
              <w:t>1</w:t>
            </w:r>
            <w:r>
              <w:rPr>
                <w:rFonts w:hint="eastAsia" w:ascii="微软雅黑" w:hAnsi="微软雅黑" w:eastAsia="微软雅黑" w:cs="微软雅黑"/>
                <w:sz w:val="18"/>
                <w:szCs w:val="18"/>
              </w:rPr>
              <w:t>号</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24348.24</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6845C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210314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三级</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朱涛13757180326</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G2531杭州至上饶高速公路（杭淳开高速公路）杭州中环至浙赣界工程（杭州段）第TJ09标段施工</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258800</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A88AC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0564FC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sz w:val="18"/>
                <w:szCs w:val="18"/>
              </w:rPr>
              <w:t>浙江杭州杭淳开高速公路有限公司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G2531杭州至上饶高速公路（杭淳开高速公路）杭州中环至浙赣界工程（杭州段）第TJ13标段施工</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163500</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F0880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086D5C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TJ02</w:t>
            </w:r>
            <w:r>
              <w:rPr>
                <w:rFonts w:hint="eastAsia" w:ascii="微软雅黑" w:hAnsi="微软雅黑" w:eastAsia="微软雅黑" w:cs="微软雅黑"/>
                <w:sz w:val="18"/>
                <w:szCs w:val="18"/>
              </w:rPr>
              <w:t>标段施工</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202000</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A578E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5D3CFE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sz w:val="18"/>
                <w:szCs w:val="18"/>
              </w:rPr>
              <w:t>浙江杭州杭淳开高速公路有限公司</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杭州至上饶高速公路（杭淳开高速公路）杭州中环至浙赣界工程（杭州段）第</w:t>
            </w:r>
            <w:r>
              <w:rPr>
                <w:rFonts w:hint="eastAsia" w:ascii="微软雅黑" w:hAnsi="微软雅黑" w:eastAsia="微软雅黑" w:cs="微软雅黑"/>
                <w:sz w:val="18"/>
                <w:szCs w:val="18"/>
                <w:lang w:val="en-US"/>
              </w:rPr>
              <w:t>TJ01</w:t>
            </w:r>
            <w:r>
              <w:rPr>
                <w:rFonts w:hint="eastAsia" w:ascii="微软雅黑" w:hAnsi="微软雅黑" w:eastAsia="微软雅黑" w:cs="微软雅黑"/>
                <w:sz w:val="18"/>
                <w:szCs w:val="18"/>
              </w:rPr>
              <w:t>标段施工</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243800</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13535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EA855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9D70C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蒲蓉13905788529</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号线一期工程人防防护设备供货及相关服务采购项目</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标段</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4770</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37457E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5F343C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具有独立法人资格的人防防护设备制造商</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sz w:val="18"/>
                <w:szCs w:val="18"/>
              </w:rPr>
              <w:t>杭州市运河综合保护开发建设集团有限责任公司</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康桥单元</w:t>
            </w:r>
            <w:r>
              <w:rPr>
                <w:rFonts w:hint="eastAsia" w:ascii="微软雅黑" w:hAnsi="微软雅黑" w:eastAsia="微软雅黑" w:cs="微软雅黑"/>
                <w:sz w:val="18"/>
                <w:szCs w:val="18"/>
                <w:lang w:val="en-US"/>
              </w:rPr>
              <w:t>GS120103-51</w:t>
            </w:r>
            <w:r>
              <w:rPr>
                <w:rFonts w:hint="eastAsia" w:ascii="微软雅黑" w:hAnsi="微软雅黑" w:eastAsia="微软雅黑" w:cs="微软雅黑"/>
                <w:sz w:val="18"/>
                <w:szCs w:val="18"/>
              </w:rPr>
              <w:t>地块公园绿地景观绿化工程</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拱墅区康桥单元</w:t>
            </w:r>
            <w:r>
              <w:rPr>
                <w:rFonts w:hint="eastAsia" w:ascii="微软雅黑" w:hAnsi="微软雅黑" w:eastAsia="微软雅黑" w:cs="微软雅黑"/>
                <w:sz w:val="18"/>
                <w:szCs w:val="18"/>
                <w:lang w:val="en-US"/>
              </w:rPr>
              <w:t>GS120103-51</w:t>
            </w:r>
            <w:r>
              <w:rPr>
                <w:rFonts w:hint="eastAsia" w:ascii="微软雅黑" w:hAnsi="微软雅黑" w:eastAsia="微软雅黑" w:cs="微软雅黑"/>
                <w:sz w:val="18"/>
                <w:szCs w:val="18"/>
              </w:rPr>
              <w:t>地块内</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1076.143</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801B6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4987AF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3ABE38A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绿化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园林绿化</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韩磊15397151765</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sz w:val="18"/>
                <w:szCs w:val="18"/>
              </w:rPr>
              <w:t>杭州建沁房地产开发有限公司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河庄安置房四期商业配套改造工程</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钱塘区河庄街道</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914.1895</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58B9A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03312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专业承包企业特种工程（结构补强）(新)</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童超18006786968</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浙江大学医学院附属妇产科医院;中国建筑第四工程局有限公司</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浙江大学医学院附属妇产科医院钱江院区二期工程变配电工程</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萧山区钱江世纪城U-02地块</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108429</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1166.69</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5722C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487342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机电工程 一级</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专业承包企业建筑机电安装工程(新)一级</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袁骏凯13735424507</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杭州富阳新登小城镇投资建设有限公司</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富春智造园·新登微创园三期设计</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富阳区新登镇</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40000</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9480</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1A55F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2567B7E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具有注册在投标单位的一级注册建筑师</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温家楠13157141315</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浙江余杭经济开发区投资有限公司;杭州余杭交投基础建设管理有限公司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余杭经济开发区东山漾街（仁河大道-现状村道）新建工程</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余杭区仁和街道</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4427.3922</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w:t>
            </w:r>
          </w:p>
        </w:tc>
        <w:tc>
          <w:tcPr>
            <w:tcW w:w="1368" w:type="dxa"/>
            <w:vAlign w:val="top"/>
          </w:tcPr>
          <w:p w14:paraId="5058A7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B079D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施工总承包企业市政公用工程(新)一级</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周理18806779418</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3" w:colFirst="10" w:colLast="10"/>
            <w:bookmarkStart w:id="16" w:name="OLE_LINK32" w:colFirst="6" w:colLast="6"/>
            <w:r>
              <w:rPr>
                <w:rFonts w:hint="eastAsia" w:ascii="微软雅黑" w:hAnsi="微软雅黑" w:eastAsia="微软雅黑" w:cs="微软雅黑"/>
                <w:sz w:val="18"/>
                <w:szCs w:val="18"/>
              </w:rPr>
              <w:t>浙江省气象局机关服务中心</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浙江省气象局基础设施整治（装修改造）项目</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4797.95</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928.6</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38A09D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6139F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专业承包企业建筑装修装饰工程(新)二级、专业承包企业消防设施工程(新)二级</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丁振华15868424005</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杭州市萧山区教育局</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南五路学校项目方案设计、初步设计、施工图设计及后续服务</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color w:val="0000FF"/>
                <w:sz w:val="18"/>
                <w:szCs w:val="18"/>
              </w:rPr>
              <w:t>萧山区</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41096</w:t>
            </w:r>
          </w:p>
        </w:tc>
        <w:tc>
          <w:tcPr>
            <w:tcW w:w="720" w:type="dxa"/>
            <w:vAlign w:val="top"/>
          </w:tcPr>
          <w:p w14:paraId="5F20931B">
            <w:pPr>
              <w:rPr>
                <w:rFonts w:hint="eastAsia" w:ascii="微软雅黑" w:hAnsi="微软雅黑" w:eastAsia="微软雅黑" w:cs="微软雅黑"/>
                <w:color w:val="0000FF"/>
                <w:sz w:val="18"/>
                <w:szCs w:val="18"/>
              </w:rPr>
            </w:pPr>
            <w:r>
              <w:rPr>
                <w:rFonts w:hint="eastAsia" w:ascii="微软雅黑" w:hAnsi="微软雅黑" w:eastAsia="微软雅黑" w:cs="微软雅黑"/>
                <w:color w:val="0000FF"/>
                <w:sz w:val="18"/>
                <w:szCs w:val="18"/>
              </w:rPr>
              <w:t>410.96</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120</w:t>
            </w:r>
          </w:p>
        </w:tc>
        <w:tc>
          <w:tcPr>
            <w:tcW w:w="1368" w:type="dxa"/>
            <w:vAlign w:val="top"/>
          </w:tcPr>
          <w:p w14:paraId="0164AE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7DAC2A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李波13306529304</w:t>
            </w:r>
          </w:p>
        </w:tc>
      </w:tr>
      <w:tr w14:paraId="5A331B58">
        <w:tblPrEx>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sz w:val="18"/>
                <w:szCs w:val="18"/>
              </w:rPr>
              <w:t>杭州望海潮建设有限公司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德寿宫遗址保护展示工程暨南宋博物院(一期)东区工程设计</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项目位于小营街道、小营紫阳单元</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26782</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4174D4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0E7F2A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且同时具备文物保护勘察设计甲级资质</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乙级</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周琪18057017700</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sz w:val="18"/>
                <w:szCs w:val="18"/>
              </w:rPr>
              <w:t>杭州余杭城市发展投资集团有限公司</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沈家斗港、门前港防洪排涝配套工程设计</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183.8278</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CD5D0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5FA4C1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或者同时具备 设计专项类 风景园林工程设计 甲级、设计专业类 水利行业 乙级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陈敏15067147032</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杭州市滨江区人民政府浦沿街道办事处</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滨江区浦沿街道秋波名府及望水华庭物业管理服务项目</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FF5E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913.9268</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DF83D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167F4C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孙聪13967116685</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杭州金开芯益标准厂房有限公司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萧政工出[2023]85号萧山绿色智造产业新城产业园项目(益农区块标准厂房)二期</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115143.21</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43820.62</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950</w:t>
            </w:r>
          </w:p>
        </w:tc>
        <w:tc>
          <w:tcPr>
            <w:tcW w:w="1368" w:type="dxa"/>
            <w:vAlign w:val="top"/>
          </w:tcPr>
          <w:p w14:paraId="301433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2025-08-01</w:t>
            </w:r>
          </w:p>
          <w:p w14:paraId="2BF084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二级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马佳明13456327195</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号线三期工程专用通信系统设备</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5197.14</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98EE7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5A1CD0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207C412B">
        <w:tblPrEx>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杭州九鑫投资有限公司</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杭海金座人力资源服务产业园室内装修工程</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上城区新塘路1469号</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6506.73</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1037.7</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w:t>
            </w:r>
          </w:p>
        </w:tc>
        <w:tc>
          <w:tcPr>
            <w:tcW w:w="1368" w:type="dxa"/>
            <w:vAlign w:val="top"/>
          </w:tcPr>
          <w:p w14:paraId="74ACDC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4E27D8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BDD14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专业承包企业建筑装修装饰工程(新) 二级、专业承包企业消防设施工程(新)二级</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杨工19157788023</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杭州保冠置业有限公司</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杭政储出[2025]34号地块项目监理</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余杭区闲林街道</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287947.02</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1115.42</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1300</w:t>
            </w:r>
          </w:p>
        </w:tc>
        <w:tc>
          <w:tcPr>
            <w:tcW w:w="1368" w:type="dxa"/>
            <w:vAlign w:val="top"/>
          </w:tcPr>
          <w:p w14:paraId="2B75E8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4798BF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张鲁15600612185</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杭州滨江城建发展有限公司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滨政工出〔</w:t>
            </w:r>
            <w:r>
              <w:rPr>
                <w:rFonts w:hint="eastAsia" w:ascii="微软雅黑" w:hAnsi="微软雅黑" w:eastAsia="微软雅黑" w:cs="微软雅黑"/>
                <w:sz w:val="18"/>
                <w:szCs w:val="18"/>
                <w:lang w:val="en-US"/>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rPr>
              <w:t>1</w:t>
            </w:r>
            <w:r>
              <w:rPr>
                <w:rFonts w:hint="eastAsia" w:ascii="微软雅黑" w:hAnsi="微软雅黑" w:eastAsia="微软雅黑" w:cs="微软雅黑"/>
                <w:sz w:val="18"/>
                <w:szCs w:val="18"/>
              </w:rPr>
              <w:t>号杭州高新（滨江</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全球领先人形机器人应用示范项目</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杭州市滨江区，永久河单元</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39238</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21760.42</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71DE28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28963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二级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来泽华13967116938</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杭州市拱墅区东新街道灯塔经济合作社</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灯塔经济合作社商业商务用房（灯塔人力资源服务产业大楼）设计-采购-施工（EPC）总承包</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22219</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18397.67</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34321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4004FC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69D9C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施工总承包企业建筑工程(新)三级、设计综合类 甲级</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张一军17600244035</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sz w:val="18"/>
                <w:szCs w:val="18"/>
              </w:rPr>
              <w:t>杭州市萧山区浦阳镇人民政府</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萧山区“五好两宜”和美乡村试点试验项目-人居环境提升项目（EPC）工程总承包项目</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萧山区浦阳镇</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350000</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5314.8226</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w:t>
            </w:r>
          </w:p>
        </w:tc>
        <w:tc>
          <w:tcPr>
            <w:tcW w:w="1368" w:type="dxa"/>
            <w:vAlign w:val="top"/>
          </w:tcPr>
          <w:p w14:paraId="7B9221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70AC20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设计综合类 甲级、施工总承包企业市政公用工程(新)一级</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汤东晖15088607958</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sz w:val="18"/>
                <w:szCs w:val="18"/>
              </w:rPr>
              <w:t>杭州滨江城建发展有限公司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滨政工出〔</w:t>
            </w:r>
            <w:r>
              <w:rPr>
                <w:rFonts w:hint="eastAsia" w:ascii="微软雅黑" w:hAnsi="微软雅黑" w:eastAsia="微软雅黑" w:cs="微软雅黑"/>
                <w:sz w:val="18"/>
                <w:szCs w:val="18"/>
                <w:lang w:val="en-US"/>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rPr>
              <w:t>1</w:t>
            </w:r>
            <w:r>
              <w:rPr>
                <w:rFonts w:hint="eastAsia" w:ascii="微软雅黑" w:hAnsi="微软雅黑" w:eastAsia="微软雅黑" w:cs="微软雅黑"/>
                <w:sz w:val="18"/>
                <w:szCs w:val="18"/>
              </w:rPr>
              <w:t>号杭州高新（滨江</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全球领先人形机器人应用示范项目监理</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杭州市滨江区</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39238</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336.87</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1530</w:t>
            </w:r>
          </w:p>
        </w:tc>
        <w:tc>
          <w:tcPr>
            <w:tcW w:w="1368" w:type="dxa"/>
            <w:vAlign w:val="top"/>
          </w:tcPr>
          <w:p w14:paraId="1EA15F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2C6359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来泽华13967116938</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sz w:val="18"/>
                <w:szCs w:val="18"/>
              </w:rPr>
              <w:t>杭州市钱塘高铁新城开发有限公司</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QT100101-16地块绿地项目</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位于新湾街道</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807.0687</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2F65A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2F890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杨须祺18806510566</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杭州蒋家浜股份经济合作社</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杭州蒋家浜商业金融用房监理</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康桥单元GS1202-B1/B2-14地块</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24624.94</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17999.05</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990</w:t>
            </w:r>
          </w:p>
        </w:tc>
        <w:tc>
          <w:tcPr>
            <w:tcW w:w="1368" w:type="dxa"/>
            <w:vAlign w:val="top"/>
          </w:tcPr>
          <w:p w14:paraId="435527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7A7876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乙级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顾贤春13777819180</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号线二期工程车站（含区间）设备安装及装修工程施工监理</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454.01</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1367</w:t>
            </w:r>
          </w:p>
        </w:tc>
        <w:tc>
          <w:tcPr>
            <w:tcW w:w="1368" w:type="dxa"/>
            <w:vAlign w:val="top"/>
          </w:tcPr>
          <w:p w14:paraId="04C97E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3A7B65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市政公用工程 甲级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张金城18143770273</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杭州市萧山区浦阳镇人民政府</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萧山区“五好两宜”和美乡村试点试验项目-共富载体及基础设施提升项目（EPC）工程总承包项目</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萧山区浦阳镇</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23835.2</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7948.57</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w:t>
            </w:r>
          </w:p>
        </w:tc>
        <w:tc>
          <w:tcPr>
            <w:tcW w:w="1368" w:type="dxa"/>
            <w:vAlign w:val="top"/>
          </w:tcPr>
          <w:p w14:paraId="48674B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2025-07-31</w:t>
            </w:r>
          </w:p>
          <w:p w14:paraId="112543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施工总承包企业市政公用工程(新)一级、设计综合类 甲级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汤东晖15088607958</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浙江医院</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浙江医院灵隐院区</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号楼和</w:t>
            </w:r>
            <w:r>
              <w:rPr>
                <w:rFonts w:hint="eastAsia" w:ascii="微软雅黑" w:hAnsi="微软雅黑" w:eastAsia="微软雅黑" w:cs="微软雅黑"/>
                <w:sz w:val="18"/>
                <w:szCs w:val="18"/>
                <w:lang w:val="en-US"/>
              </w:rPr>
              <w:t>6</w:t>
            </w:r>
            <w:r>
              <w:rPr>
                <w:rFonts w:hint="eastAsia" w:ascii="微软雅黑" w:hAnsi="微软雅黑" w:eastAsia="微软雅黑" w:cs="微软雅黑"/>
                <w:sz w:val="18"/>
                <w:szCs w:val="18"/>
              </w:rPr>
              <w:t>号楼装修改造项目监理</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灵隐路</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号浙江医院院内</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15077</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173.22</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1095</w:t>
            </w:r>
          </w:p>
        </w:tc>
        <w:tc>
          <w:tcPr>
            <w:tcW w:w="1368" w:type="dxa"/>
            <w:vAlign w:val="top"/>
          </w:tcPr>
          <w:p w14:paraId="4E4443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6FBA56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综合</w:t>
            </w:r>
            <w:r>
              <w:rPr>
                <w:rFonts w:hint="eastAsia" w:ascii="微软雅黑" w:hAnsi="微软雅黑" w:eastAsia="微软雅黑" w:cs="微软雅黑"/>
                <w:sz w:val="18"/>
                <w:szCs w:val="18"/>
                <w:lang w:val="en-US"/>
              </w:rPr>
              <w:t> </w:t>
            </w:r>
            <w:r>
              <w:rPr>
                <w:rFonts w:hint="eastAsia" w:ascii="微软雅黑" w:hAnsi="微软雅黑" w:eastAsia="微软雅黑" w:cs="微软雅黑"/>
                <w:sz w:val="18"/>
                <w:szCs w:val="18"/>
              </w:rPr>
              <w:t>或者具备 房屋建筑工程 丙级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张国鹏13357102131</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浙江外国语学院</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浙江外国语学院小和山校区体育馆及运动场地改扩建工程初步设计</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浙江外国语学院小和山校区内</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284.5</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BC7BE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50AC69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蒋国远13357127380</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中国信达资产管理股份有限公司浙江省分公司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中国信达资产管理股份有限公司浙江省分公司营业办公用房室内装修项目</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上城区富春路150号昆仑中心B座10、11、12楼</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4146.21</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738.5</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46BEEC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29D93E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专业承包企业建筑装修装饰工程(新) 二级、专业承包企业特种工程（结构补强）(新)</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顾晓芳0571-89703145</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杭州余杭文投产业发展有限公司</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杭政储出[2023]184号地块西侧绿地项目</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余杭区余杭街道、仓前街道</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10577.14</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6195.26</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1074</w:t>
            </w:r>
          </w:p>
        </w:tc>
        <w:tc>
          <w:tcPr>
            <w:tcW w:w="1368" w:type="dxa"/>
            <w:vAlign w:val="top"/>
          </w:tcPr>
          <w:p w14:paraId="2F9131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6732D44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缪烽民18767121873</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杭州市地铁集团有限责任公司</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号线一期工程综合监控集成工程项目设备（含高效机房）</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43683</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D59B6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04E6D0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投标人须是具有自主产权综合监控系统软件的集成商</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建德经开集团控股有限公司</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建德经济开发区五链六版产业协同提升工程—五马洲姜家合区块秋家坞路西侧延伸段道路工程</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建德市经济技术开发区</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873.06</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7948D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123AE2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施工总承包企业市政公用工程(新)三级</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马彪群18768149321</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杭州金开芯益标准厂房有限公司</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萧政工出[2023]85号萧山绿色智造产业新城产业园项目（益农区块标准厂房）二期监理</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萧山区益农区块产业单元</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115143.21</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350</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1680</w:t>
            </w:r>
          </w:p>
        </w:tc>
        <w:tc>
          <w:tcPr>
            <w:tcW w:w="1368" w:type="dxa"/>
            <w:vAlign w:val="top"/>
          </w:tcPr>
          <w:p w14:paraId="05A207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7C81DB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甲级</w:t>
            </w:r>
          </w:p>
        </w:tc>
        <w:tc>
          <w:tcPr>
            <w:tcW w:w="1800" w:type="dxa"/>
            <w:vAlign w:val="top"/>
          </w:tcPr>
          <w:p w14:paraId="27B13A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马佳明13456327195</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杭州临创谷智能制造有限公司</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临江MIC产业园（一期）监理</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钱塘区临江街道纬五路3590号</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220000</w:t>
            </w:r>
          </w:p>
        </w:tc>
        <w:tc>
          <w:tcPr>
            <w:tcW w:w="720" w:type="dxa"/>
            <w:vAlign w:val="top"/>
          </w:tcPr>
          <w:p w14:paraId="6548F32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31840.3715</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705</w:t>
            </w:r>
          </w:p>
        </w:tc>
        <w:tc>
          <w:tcPr>
            <w:tcW w:w="1368" w:type="dxa"/>
            <w:vAlign w:val="top"/>
          </w:tcPr>
          <w:p w14:paraId="445907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3773EF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综合 或者具备 房屋建筑工程 甲级</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沈佳锋13758122985</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杭州萧山浦阳径游股份经济联合社</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浦阳镇径游村村级物业经营用房项目(26.016亩）（EPC）工程总承包</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浦阳镇径游村</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15883.95</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9702.23</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70D270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62B3E3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设计综合类 甲级、施工总承包企业建筑工程(新)三级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谢银火13967143777</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杭州蒋家浜股份经济合作社</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杭州蒋家浜商业金融用房设计-采购-施工（EPC）总承包</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康桥单元GS1202-B1/B2-14地块</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24624.94</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16028.4361</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930</w:t>
            </w:r>
          </w:p>
        </w:tc>
        <w:tc>
          <w:tcPr>
            <w:tcW w:w="1368" w:type="dxa"/>
            <w:vAlign w:val="top"/>
          </w:tcPr>
          <w:p w14:paraId="3705B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01FD33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框架</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甲级、施工总承包企业建筑工程(新)二级</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顾贤春13777819180</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杭州余杭友谊股份经济合作社</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杭余集用（2008）第118-20号地块年产3万套物联网智能设备生产项目装修工程</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余杭区五常街道</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7757.39</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1500</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55DCD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424C9C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水利</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专业承包企业建筑装修装饰工程(新)二级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沈洪建13486128378</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杭州市会展新城开发建设有限公司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空港自贸区块醒山路新建工程</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2307</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C4BC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1E6CE7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施工总承包企业市政公用工程(新)三级</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徐英才18758155189</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杭州智格股份经济合作社</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智格新城大厦外聘专业安保单位服务项目</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钱塘区智格社区</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268</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0324F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084268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莫利明13758108482</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杭州市萧山区临浦镇人民政府</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临浦镇柏山陈腾笼换鸟区块环境综合整治项目</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2305.3733</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6726C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7EC75BB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地质灾害防治工程施工 甲级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金泽亢15968158329</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杭州滨江环境发展有限公司</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阡陌路地下停车场</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人防工程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项目景观工程</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769.1584</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2C847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2025-07-30</w:t>
            </w:r>
          </w:p>
          <w:p w14:paraId="3C38D0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FFDED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殷佳辉17815825653</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杭州富春山居集团有限公司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泗洲中国古代造纸遗址综保复兴项目-泗洲造纸遗址博物馆装修及展陈初步设计招标项目</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富阳区银湖街道泗洲造纸遗址</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16512</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262.89</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7367F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2D2E9F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翁栎超13600511926</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杭州大厦有限公司</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杭州大厦B座中庭修缮项目自动扶梯</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武林广场20号</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1200</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w:t>
            </w:r>
          </w:p>
        </w:tc>
        <w:tc>
          <w:tcPr>
            <w:tcW w:w="1368" w:type="dxa"/>
            <w:vAlign w:val="top"/>
          </w:tcPr>
          <w:p w14:paraId="794D9B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6DEE7F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具有独立法人资格的电梯制造商或代理商资质</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来红杰13750821868</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杭州余杭苕溪城市建设有限公司</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瓶窑镇崇化安置房二期室外附属工程</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余杭区瓶窑镇</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3317</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641BA4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49A532F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市政公用工程 二级、市政公用工程 二级</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同时具备 施工总承包企业市政公用工程(新)二级、施工总承包企业市政公用工程(新)二级</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游庆15088750250</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杭州余杭资产管理有限公司</w:t>
            </w:r>
          </w:p>
        </w:tc>
        <w:tc>
          <w:tcPr>
            <w:tcW w:w="2340" w:type="dxa"/>
            <w:vAlign w:val="top"/>
          </w:tcPr>
          <w:p w14:paraId="7287B9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余杭街道宝塔高层公寓地质勘察（一桩一勘）</w:t>
            </w:r>
          </w:p>
        </w:tc>
        <w:tc>
          <w:tcPr>
            <w:tcW w:w="1748" w:type="dxa"/>
            <w:vAlign w:val="top"/>
          </w:tcPr>
          <w:p w14:paraId="53FED4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w:t>
            </w:r>
          </w:p>
        </w:tc>
        <w:tc>
          <w:tcPr>
            <w:tcW w:w="900" w:type="dxa"/>
            <w:vAlign w:val="top"/>
          </w:tcPr>
          <w:p w14:paraId="19F34F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158036.09</w:t>
            </w:r>
          </w:p>
        </w:tc>
        <w:tc>
          <w:tcPr>
            <w:tcW w:w="720" w:type="dxa"/>
            <w:vAlign w:val="top"/>
          </w:tcPr>
          <w:p w14:paraId="5E9B77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168.7486</w:t>
            </w:r>
          </w:p>
        </w:tc>
        <w:tc>
          <w:tcPr>
            <w:tcW w:w="592" w:type="dxa"/>
            <w:vAlign w:val="top"/>
          </w:tcPr>
          <w:p w14:paraId="5CFDD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009A7E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01F01B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勘察综合类 甲级 或者具备 勘察专业类 岩土工程勘察 甲级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黄翁翱13516856718</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杭州市中医院</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ICU</w:t>
            </w:r>
            <w:r>
              <w:rPr>
                <w:rFonts w:hint="eastAsia" w:ascii="微软雅黑" w:hAnsi="微软雅黑" w:eastAsia="微软雅黑" w:cs="微软雅黑"/>
                <w:sz w:val="18"/>
                <w:szCs w:val="18"/>
              </w:rPr>
              <w:t>室内改造项目</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西湖区体育场路</w:t>
            </w:r>
            <w:r>
              <w:rPr>
                <w:rFonts w:hint="eastAsia" w:ascii="微软雅黑" w:hAnsi="微软雅黑" w:eastAsia="微软雅黑" w:cs="微软雅黑"/>
                <w:sz w:val="18"/>
                <w:szCs w:val="18"/>
                <w:lang w:val="en-US"/>
              </w:rPr>
              <w:t>453</w:t>
            </w:r>
            <w:r>
              <w:rPr>
                <w:rFonts w:hint="eastAsia" w:ascii="微软雅黑" w:hAnsi="微软雅黑" w:eastAsia="微软雅黑" w:cs="微软雅黑"/>
                <w:sz w:val="18"/>
                <w:szCs w:val="18"/>
              </w:rPr>
              <w:t>号</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960</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25778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2025-08-08</w:t>
            </w:r>
          </w:p>
          <w:p w14:paraId="63D6ED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专业承包企业建筑装修装饰工程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二级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陈任生13819120212</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杭州市钱江新城开发集团有限公司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四堡七堡单元</w:t>
            </w:r>
            <w:r>
              <w:rPr>
                <w:rFonts w:hint="eastAsia" w:ascii="微软雅黑" w:hAnsi="微软雅黑" w:eastAsia="微软雅黑" w:cs="微软雅黑"/>
                <w:sz w:val="18"/>
                <w:szCs w:val="18"/>
                <w:lang w:val="en-US"/>
              </w:rPr>
              <w:t>JG1402-01</w:t>
            </w:r>
            <w:r>
              <w:rPr>
                <w:rFonts w:hint="eastAsia" w:ascii="微软雅黑" w:hAnsi="微软雅黑" w:eastAsia="微软雅黑" w:cs="微软雅黑"/>
                <w:sz w:val="18"/>
                <w:szCs w:val="18"/>
              </w:rPr>
              <w:t>地块公园兼地下社会公共停车库工程设计</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上城区四堡七堡单元</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40419</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324.44</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403F16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2025-08-08</w:t>
            </w:r>
          </w:p>
          <w:p w14:paraId="4EC701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或者同时具备 设计专项类  风景园林工程设计 甲级、设计专业类 建筑行业</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甲级</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覃茂18698554808</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杭州富阳开发区基础设施建设有限公司</w:t>
            </w:r>
          </w:p>
        </w:tc>
        <w:tc>
          <w:tcPr>
            <w:tcW w:w="2340" w:type="dxa"/>
            <w:vAlign w:val="top"/>
          </w:tcPr>
          <w:p w14:paraId="14D27F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浙江省中医院新院区项目-北侧配套道路工程</w:t>
            </w:r>
          </w:p>
        </w:tc>
        <w:tc>
          <w:tcPr>
            <w:tcW w:w="1748" w:type="dxa"/>
            <w:vAlign w:val="top"/>
          </w:tcPr>
          <w:p w14:paraId="33C541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银湖街道</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4302.39</w:t>
            </w:r>
          </w:p>
        </w:tc>
        <w:tc>
          <w:tcPr>
            <w:tcW w:w="592" w:type="dxa"/>
            <w:vAlign w:val="top"/>
          </w:tcPr>
          <w:p w14:paraId="3C87B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1A8BD2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2025-08-08</w:t>
            </w:r>
          </w:p>
          <w:p w14:paraId="10926C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施工总承包企业市政公用工程(新) 二级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温家楠13157141315</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杭州上城区城市建设投资集团有限公司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十三湾巷项目工程总承包(EPC)</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27400</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31054.8149</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590</w:t>
            </w:r>
          </w:p>
        </w:tc>
        <w:tc>
          <w:tcPr>
            <w:tcW w:w="1368" w:type="dxa"/>
            <w:vAlign w:val="top"/>
          </w:tcPr>
          <w:p w14:paraId="0DF11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2025-08-08</w:t>
            </w:r>
          </w:p>
          <w:p w14:paraId="41205F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设计综合类 甲级、施工总承包企业建筑工程(新)三级</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申工0571-86980968</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号线一期工程（含</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号线二期工程）装配式消防泵房、潜污泵、电动蝶阀设备</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2497.31</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871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2025-07-29</w:t>
            </w:r>
          </w:p>
          <w:p w14:paraId="72B6BE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38161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具有独立法人资格的潜污泵制造商</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张雪莉15925690105</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杭州市钱塘区交通运输建设发展中心</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物流枢纽出海码头陆域配套工程（长风路）可行性研究报告（含项目建议书）编制及勘察设计</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钱塘区</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659.0816</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318A4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2025-07-25</w:t>
            </w:r>
          </w:p>
          <w:p w14:paraId="79A1F4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公路(交通) </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姜工0571-89537431</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杭州市富阳区富春街道鹿山股份经济合作社</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鹿山股份经济合作社公寓化项目</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富阳区富春街道鹿山村</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159460.63</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50000</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702</w:t>
            </w:r>
          </w:p>
        </w:tc>
        <w:tc>
          <w:tcPr>
            <w:tcW w:w="1368" w:type="dxa"/>
            <w:vAlign w:val="top"/>
          </w:tcPr>
          <w:p w14:paraId="4ECFA4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2025-07-25</w:t>
            </w:r>
          </w:p>
          <w:p w14:paraId="5C6B1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施工总承包企业建筑工程(新)一级</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葛冬冬15988811775</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杭州朝阳橡胶有限公司</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高性能子午线轮胎绿色5G数字工厂项目（车间四、车间五、车间六、1#连廊、2#连廊、4#连廊、工艺油罐区、1#仓库）</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钱塘区临江高科园，纬十路516号；纬十路395号</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27000</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9CC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2025-07-25</w:t>
            </w:r>
          </w:p>
          <w:p w14:paraId="1A5DF9D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三级</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伊老师15825538805</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杭州市拱墅区人民政府武林街道办事处</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武林街道老旧小区综合改造提升工程第一标段</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西湖花苑小区(环城西路18号)</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4359.32</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4D2BC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2025-07-25</w:t>
            </w:r>
          </w:p>
          <w:p w14:paraId="0D179E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施工总承包企业建筑工程(新)二级</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方刚13819101976</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杭州临创谷智能制造有限公司</w:t>
            </w:r>
          </w:p>
        </w:tc>
        <w:tc>
          <w:tcPr>
            <w:tcW w:w="2340" w:type="dxa"/>
            <w:vAlign w:val="top"/>
          </w:tcPr>
          <w:p w14:paraId="4435BB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临江MIC产业园（一期）</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钱塘区临江街道纬五路3590号</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87076.2</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32046</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615</w:t>
            </w:r>
          </w:p>
        </w:tc>
        <w:tc>
          <w:tcPr>
            <w:tcW w:w="1368" w:type="dxa"/>
            <w:vAlign w:val="top"/>
          </w:tcPr>
          <w:p w14:paraId="191628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055DE19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施工总承包企业建筑工程(新)二级</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沈佳锋13758122985</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号线一期工程供电系统</w:t>
            </w:r>
            <w:r>
              <w:rPr>
                <w:rFonts w:hint="eastAsia" w:ascii="微软雅黑" w:hAnsi="微软雅黑" w:eastAsia="微软雅黑" w:cs="微软雅黑"/>
                <w:sz w:val="18"/>
                <w:szCs w:val="18"/>
                <w:lang w:val="en-US"/>
              </w:rPr>
              <w:t>0.4kV</w:t>
            </w:r>
            <w:r>
              <w:rPr>
                <w:rFonts w:hint="eastAsia" w:ascii="微软雅黑" w:hAnsi="微软雅黑" w:eastAsia="微软雅黑" w:cs="微软雅黑"/>
                <w:sz w:val="18"/>
                <w:szCs w:val="18"/>
              </w:rPr>
              <w:t>开关柜及环控电控柜设备</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13585.78</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7D992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02A3D1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具有独立法人资格的低压开关柜的制造商</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杭州市拱墅区石桥街道社区卫生服务中心;杭州市拱墅区城市建设集团有限公司</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石桥街道社区卫生服务中心迁建工程监理</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21575</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220.7314</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950</w:t>
            </w:r>
          </w:p>
        </w:tc>
        <w:tc>
          <w:tcPr>
            <w:tcW w:w="1368" w:type="dxa"/>
            <w:vAlign w:val="top"/>
          </w:tcPr>
          <w:p w14:paraId="5AE1FE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5D4E08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吴越吟13777493723</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杭州市拱墅区人民政府朝晖街道办事处</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2024年朝晖街道老旧小区综合改造提升工程项目第十四标段（西子花园）设计-施工工程总承包</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拱墅区西子花园小区</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47700</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925.08</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97BB8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0F0A1B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施工总承包企业建筑工程(新)二级、设计综合类 甲级</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范欣兴15068803377</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杭州市萧山区靖江街道社区卫生服务中心</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靖江街道社区卫生服务中心迁建项目监理</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萧山区靖江街道</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15700</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7522</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347BB2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2F1C9B8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李建伟18057152218</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杭州市余杭区人民政府余杭街道办事处</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余杭街道北湖隔堤修复工程</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1089</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11941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2B948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水利水电工程 二级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施工总承包企业水利水电工程(新)三级</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张旻文19706855841</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杭州临安鑫工实业发展有限公司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临政工出[2024]15号地块年产30万台伺服电机研发及制造项目</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青山湖科技城横畈片区LA010206-02地块</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91989.81</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20200.5233</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570</w:t>
            </w:r>
          </w:p>
        </w:tc>
        <w:tc>
          <w:tcPr>
            <w:tcW w:w="1368" w:type="dxa"/>
            <w:vAlign w:val="top"/>
          </w:tcPr>
          <w:p w14:paraId="15DB62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4AEA23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二级</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徐诗航0571-63707705</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杭州城发恒寓房地产有限公司</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汇澜公寓品质提升项目设计</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钱塘区白杨街道凌云街675号</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231145</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205.76</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7AEE2B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138CE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孙峰13588734400</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浙江旅游职业学院</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浙江旅游职业学院杭州校区北校区学生宿舍新建项目初步设计、施工图设计及后续服务</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萧山区高教园区宁围街道耕文路399号</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23100</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238</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960</w:t>
            </w:r>
          </w:p>
        </w:tc>
        <w:tc>
          <w:tcPr>
            <w:tcW w:w="1368" w:type="dxa"/>
            <w:vAlign w:val="top"/>
          </w:tcPr>
          <w:p w14:paraId="24A8A3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2662CF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王菁18657197695</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杭州市安居宁巢投资有限公司</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望宸名邸宁巢公寓内装修项目</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拱墅区春兰路与北秀街交叉口北面</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24811</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2583.2887</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w:t>
            </w:r>
          </w:p>
        </w:tc>
        <w:tc>
          <w:tcPr>
            <w:tcW w:w="1368" w:type="dxa"/>
            <w:vAlign w:val="top"/>
          </w:tcPr>
          <w:p w14:paraId="411F07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048164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专业承包企业建筑装修装饰工程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一级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祝晓波18058716663</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建德市大同镇丰畈村股份经济合作社</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建德市大同镇工业园区（稻香小镇）配套停车场建设工程</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建德市大同镇丰畈村</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1058.9934</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782E7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44362A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周秀平13750891867</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建德市大同镇丰畈村股份经济合作社</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建德市大同镇工业园区（稻香小镇）配套停车场建设工程</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建德市大同镇丰畈村</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1058.9934</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81B1E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2025-07-24</w:t>
            </w:r>
          </w:p>
          <w:p w14:paraId="347E2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三级</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周秀平13750891867</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杭州城星汇产业运营发展有限公司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w:t>
            </w:r>
            <w:r>
              <w:rPr>
                <w:rFonts w:hint="eastAsia" w:ascii="微软雅黑" w:hAnsi="微软雅黑" w:eastAsia="微软雅黑" w:cs="微软雅黑"/>
                <w:sz w:val="18"/>
                <w:szCs w:val="18"/>
                <w:lang w:val="en-US"/>
              </w:rPr>
              <w:t>2024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rPr>
              <w:t>17</w:t>
            </w:r>
            <w:r>
              <w:rPr>
                <w:rFonts w:hint="eastAsia" w:ascii="微软雅黑" w:hAnsi="微软雅黑" w:eastAsia="微软雅黑" w:cs="微软雅黑"/>
                <w:sz w:val="18"/>
                <w:szCs w:val="18"/>
              </w:rPr>
              <w:t>号地块杭州市钱江新城二期五堡总部超核（一期）项目电梯</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四堡七堡单元</w:t>
            </w:r>
            <w:r>
              <w:rPr>
                <w:rFonts w:hint="eastAsia" w:ascii="微软雅黑" w:hAnsi="微软雅黑" w:eastAsia="微软雅黑" w:cs="微软雅黑"/>
                <w:sz w:val="18"/>
                <w:szCs w:val="18"/>
                <w:lang w:val="en-US"/>
              </w:rPr>
              <w:t>JG1402-B/S2-78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rPr>
              <w:t>JG1402-B/A-85</w:t>
            </w:r>
            <w:r>
              <w:rPr>
                <w:rFonts w:hint="eastAsia" w:ascii="微软雅黑" w:hAnsi="微软雅黑" w:eastAsia="微软雅黑" w:cs="微软雅黑"/>
                <w:sz w:val="18"/>
                <w:szCs w:val="18"/>
              </w:rPr>
              <w:t>地块</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4244.7</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85A8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4C09D5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具有独立法人资格的电梯制造商或代理商</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李岱13989802707</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浙江工商大学</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浙江工商大学人工智能大楼（中外合作办学人工智能与数字化协同育人示范基地）工程</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西湖区教工路</w:t>
            </w:r>
            <w:r>
              <w:rPr>
                <w:rFonts w:hint="eastAsia" w:ascii="微软雅黑" w:hAnsi="微软雅黑" w:eastAsia="微软雅黑" w:cs="微软雅黑"/>
                <w:sz w:val="18"/>
                <w:szCs w:val="18"/>
                <w:lang w:val="en-US"/>
              </w:rPr>
              <w:t>149</w:t>
            </w:r>
            <w:r>
              <w:rPr>
                <w:rFonts w:hint="eastAsia" w:ascii="微软雅黑" w:hAnsi="微软雅黑" w:eastAsia="微软雅黑" w:cs="微软雅黑"/>
                <w:sz w:val="18"/>
                <w:szCs w:val="18"/>
              </w:rPr>
              <w:t>号浙江工商大学教工路校区</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22000</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344.9</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62B2BE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3A0ADD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沈市荣13588483374</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杭州市交通运输发展保障中心</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钱江三桥改建提升工程环境监测及专项验收服务</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CBF03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0059D1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公路</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交通</w:t>
            </w:r>
            <w:r>
              <w:rPr>
                <w:rFonts w:hint="eastAsia" w:ascii="微软雅黑" w:hAnsi="微软雅黑" w:eastAsia="微软雅黑" w:cs="微软雅黑"/>
                <w:sz w:val="18"/>
                <w:szCs w:val="18"/>
                <w:lang w:val="en-US"/>
              </w:rPr>
              <w:t>)</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倪女士15868179056</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杭州市交通运输发展保障中心</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钱江三桥改建提升工程水土保持监测及监理服务</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F29E5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3D327B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公路</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交通</w:t>
            </w:r>
            <w:r>
              <w:rPr>
                <w:rFonts w:hint="eastAsia" w:ascii="微软雅黑" w:hAnsi="微软雅黑" w:eastAsia="微软雅黑" w:cs="微软雅黑"/>
                <w:sz w:val="18"/>
                <w:szCs w:val="18"/>
                <w:lang w:val="en-US"/>
              </w:rPr>
              <w:t>)</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倪女士15868179056</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杭州上城区城市建设综合开发有限公司</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江干科技园单元JG1501-G1/S42-71地块公园绿地兼地下停车场</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上城区江干科技园单元JG1501-G1/S42-71地块</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6963.78</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4621.18</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605</w:t>
            </w:r>
          </w:p>
        </w:tc>
        <w:tc>
          <w:tcPr>
            <w:tcW w:w="1368" w:type="dxa"/>
            <w:vAlign w:val="top"/>
          </w:tcPr>
          <w:p w14:paraId="545262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20D666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三级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申云苏13968010667</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淳安经济开发区管理委员会</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开发区产业用地综合开发利用工程及产城一体建设配套项目——珍珠半岛足球场新建工程</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千岛湖镇</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326</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668.3965</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682D9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306C2D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施工总承包企业市政公用工程(新) 三级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徐必成18069844113</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杭州萧山国际机场有限公司</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杭州萧山国际机场三期项目新建航站楼及陆侧交通中心工程地下行李通道南段工程</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杭州萧山国际机场内</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4749</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6060</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40BA51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57F4F9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何银波13588199897</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杭州建德自来水有限公司</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新安江第三自来水厂工程全过程工程咨询</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莲花镇新宅线与 330 国道交叉口北侧地块</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349.5</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78F45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303674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甲级 或者具备 综合 甲级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陈工15968139495</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杭州临安鑫工实业发展有限公司</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临政工出[2024]15号地块年产30万台伺服电机研发及制造监理项目</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青山湖科技城横畈片区LA010206-02地块</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91989.81</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253.7805</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570</w:t>
            </w:r>
          </w:p>
        </w:tc>
        <w:tc>
          <w:tcPr>
            <w:tcW w:w="1368" w:type="dxa"/>
            <w:vAlign w:val="top"/>
          </w:tcPr>
          <w:p w14:paraId="1083BF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6881AD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甲级 或者具备 综合</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徐诗航0571-63707705</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杭州市钱塘区城市建设发展服务中心</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义蓬安置房四期东北区块配套道路(规划支路一、规划支路二)设计</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钱塘区学源街68号</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130.4197</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70101B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03EF8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C79E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市政公用行业 乙级</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陈军19941293995</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杭州市公安局临安区分局</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青山派出所政务服务中心建设项目</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临安区青山湖街道南环北路</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592.75</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17B82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2025-07-23</w:t>
            </w:r>
          </w:p>
          <w:p w14:paraId="660C4B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袁津18758287531</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杭州市城市建设投资集团有限公司</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三里亭</w:t>
            </w:r>
            <w:r>
              <w:rPr>
                <w:rFonts w:hint="eastAsia" w:ascii="微软雅黑" w:hAnsi="微软雅黑" w:eastAsia="微软雅黑" w:cs="微软雅黑"/>
                <w:sz w:val="18"/>
                <w:szCs w:val="18"/>
                <w:lang w:val="en-US"/>
              </w:rPr>
              <w:t>JG0904-G1-42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rPr>
              <w:t>45</w:t>
            </w:r>
            <w:r>
              <w:rPr>
                <w:rFonts w:hint="eastAsia" w:ascii="微软雅黑" w:hAnsi="微软雅黑" w:eastAsia="微软雅黑" w:cs="微软雅黑"/>
                <w:sz w:val="18"/>
                <w:szCs w:val="18"/>
              </w:rPr>
              <w:t>地块市政绿地工程</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上城区三里亭单元内</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159.7228</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89998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7957CDE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园林绿化</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徐美琴18969093711</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杭州东洲内河国际港有限公司</w:t>
            </w:r>
          </w:p>
        </w:tc>
        <w:tc>
          <w:tcPr>
            <w:tcW w:w="2340" w:type="dxa"/>
            <w:vAlign w:val="top"/>
          </w:tcPr>
          <w:p w14:paraId="38BC04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杭州港东洲综合码头更新改建工程全过程工程咨询服务</w:t>
            </w:r>
          </w:p>
        </w:tc>
        <w:tc>
          <w:tcPr>
            <w:tcW w:w="1748" w:type="dxa"/>
            <w:vAlign w:val="top"/>
          </w:tcPr>
          <w:p w14:paraId="78B2F6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富阳区东洲街道</w:t>
            </w:r>
          </w:p>
        </w:tc>
        <w:tc>
          <w:tcPr>
            <w:tcW w:w="900" w:type="dxa"/>
            <w:vAlign w:val="top"/>
          </w:tcPr>
          <w:p w14:paraId="5EF6B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02EFE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1181.06</w:t>
            </w:r>
          </w:p>
        </w:tc>
        <w:tc>
          <w:tcPr>
            <w:tcW w:w="592" w:type="dxa"/>
            <w:vAlign w:val="top"/>
          </w:tcPr>
          <w:p w14:paraId="373154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70B1C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4244E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交通</w:t>
            </w:r>
            <w:r>
              <w:rPr>
                <w:rFonts w:hint="eastAsia" w:ascii="微软雅黑" w:hAnsi="微软雅黑" w:eastAsia="微软雅黑" w:cs="微软雅黑"/>
                <w:sz w:val="18"/>
                <w:szCs w:val="18"/>
                <w:lang w:val="en-US"/>
              </w:rPr>
              <w:t>)</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李海平13968140992</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杭州金开城发置业有限公司</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杭政储出(2025)20号智能机器人及康养医疗科技研发基地项目一期EPC工程总承包</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301947.2</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190190.48</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1260</w:t>
            </w:r>
          </w:p>
        </w:tc>
        <w:tc>
          <w:tcPr>
            <w:tcW w:w="1368" w:type="dxa"/>
            <w:vAlign w:val="top"/>
          </w:tcPr>
          <w:p w14:paraId="134BED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474F7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施工总承包企业建筑工程(新)一级、设计综合类 甲级</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胡焱森18158110315</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杭州市临平区人民政府运河街道办事处</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运河街道五杭村、唐公村农居点改造工程（四期）</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临平区运河街道</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48663.8</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2297</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130B97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44D849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 三级</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沈昊17746831231</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杭州市临平区南苑街道高地股份经济合作社</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南苑街道高地社区邻里中心项目全过程工程咨询项目</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南苑街道</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14320</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4700</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6ED709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48A375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乙级 或者具备 综合</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缪南南13777498348</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自然资源部第二海洋研究所</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临安科技研发基地预报处理楼工程总承包（EPC）项目</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青山湖街道星港路1858号</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33349.99</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6731.8263</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7A2C46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689F69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设计综合类 甲级、施工总承包企业建筑工程(新)二级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许佳锋18957166283</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杭州城发功量园区建设发展有限公司</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杭钱塘工出[2025]5号（QT090203-02-1地块）未来硅谷智能制造科技产业项目全过程工程咨询</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145803</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598.224</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826</w:t>
            </w:r>
          </w:p>
        </w:tc>
        <w:tc>
          <w:tcPr>
            <w:tcW w:w="1368" w:type="dxa"/>
            <w:vAlign w:val="top"/>
          </w:tcPr>
          <w:p w14:paraId="55F21E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186695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甲级 或者具备 综合</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孙峰13588734400</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杭州和达电子信息产业有限公司</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电子信息产业基地项目（暂定）设计</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钱塘区元成控规单元内，东至聚首路</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767.1055</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68C86A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7D7CCC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班文超13758197803</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杭州市拱墅区人民政府米市巷街道办事处</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2024年米市巷街道老旧小区综合改造提升工程第五标段（白马公寓）设计-施工工程总承包</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拱墅区米市巷街道白马公寓</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142900</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1132.2619</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CCB13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08656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甲级、施工总承包企业建筑工程(新)二级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王文武18069826566</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杭州桐庐三江水上旅游开发有限公司</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严子陵钓台综合保护提升工程室内改造项目—钓台书院</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桐庐县严子陵钓台</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648.1461</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6415E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4F6462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专业承包企业建筑装修装饰工程(新) 二级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谢莉15869039667</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杭州市钱塘区城市建设发展服务中心</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义蓬安置房四期东北区块配套道路(规划支路一、规划支路二)设计重招</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130.4197</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41083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7A4EAF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市政公用行业 乙级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陈军19941293995</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建德经开集团控股有限公司</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建德合成生物创新产业园设计</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梅城镇五马洲工业园区</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40390</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321.657</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35BD75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2025-07-22</w:t>
            </w:r>
          </w:p>
          <w:p w14:paraId="7231CB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或者同时具备 设计专业类 化工石化医药行业 甲级、设计专业类 建筑行业 建筑工程 甲级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方欣19906581560</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杭州运河集团建设管理有限公司</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康桥单元跨电厂河人行桥施工</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拱墅区康桥单元</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2288.3771</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w:t>
            </w:r>
          </w:p>
        </w:tc>
        <w:tc>
          <w:tcPr>
            <w:tcW w:w="1368" w:type="dxa"/>
            <w:vAlign w:val="top"/>
          </w:tcPr>
          <w:p w14:paraId="6AF9C1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2025-07-21</w:t>
            </w:r>
          </w:p>
          <w:p w14:paraId="2964CA2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市政公用工程 一级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一级</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王林星13757153021</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浙江大学医学院附属妇产科医院</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浙江大学医学院附属妇产科医院学士路院区装修改造工程三标段</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上城区学士路1号</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5631</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684</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338608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2025-07-21</w:t>
            </w:r>
          </w:p>
          <w:p w14:paraId="1D02E1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专业承包企业建筑装修装饰工程(新) 二级、专业承包企业建筑机电安装工程(新)三级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方军18268836960</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杭州西湖风景名胜区建设管理中心</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黄龙洞景区地质灾害治理及综合整治工程--综合整治工程</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曙光路69号</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3400</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984.5750</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73D949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2025-07-18</w:t>
            </w:r>
          </w:p>
          <w:p w14:paraId="1CFAC7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8A933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陈靓倩13957169821</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杭州交创云廊科技有限公司</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西政工出（2025）1号中交杭州西湖智慧交通装备生产基地项目工程总承包(EPC)</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西湖区东至规划绿化</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73897.5</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25642.5259</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838</w:t>
            </w:r>
          </w:p>
        </w:tc>
        <w:tc>
          <w:tcPr>
            <w:tcW w:w="1368" w:type="dxa"/>
            <w:vAlign w:val="top"/>
          </w:tcPr>
          <w:p w14:paraId="2B1064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2025-07-18</w:t>
            </w:r>
          </w:p>
          <w:p w14:paraId="6188916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施工总承包企业建筑工程(新)二级、设计综合类 甲级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叶晨鹏18515883066</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杭州市钱塘区人民法院</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钱塘法院审判业务用房设计</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江海之城单元QT080601-26地块</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22780</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398.5</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1507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2025-07-18</w:t>
            </w:r>
          </w:p>
          <w:p w14:paraId="1EE6768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王炜18258809461</w:t>
            </w:r>
          </w:p>
        </w:tc>
      </w:tr>
      <w:tr w14:paraId="57306C25">
        <w:tblPrEx>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浙江梦想小镇投资发展有限公司</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余政储出（2022）14号地块建设项目智能化工程</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余杭区仓前街道</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250617.23</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3200</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21B97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2025-07-18</w:t>
            </w:r>
          </w:p>
          <w:p w14:paraId="1BB865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专业承包企业电子与智能化工程(新)一级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刘建华13989872571</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杭州市钱塘区新湾街道三新村股份经济合作社</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新湾大道东商业商务地块项目</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钱塘区新湾街道新湾大道以东</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10437.4505</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62144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2025-07-18</w:t>
            </w:r>
          </w:p>
          <w:p w14:paraId="436C41C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DF540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施工总承包企业建筑工程(新)二级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叶江13567151448</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杭州余湖科创发展有限公司</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余政工出[2024]28号地块年产1200万套气体、液体分离及纯净设备生产项目</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余杭区黄湖镇王位山村</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39838.50</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13294</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2C405E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47C1D3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施工总承包企业建筑工程(新)三级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潜力18358805948</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杭州市地铁集团有限责任公司</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w:t>
            </w:r>
            <w:r>
              <w:rPr>
                <w:rFonts w:hint="eastAsia" w:ascii="微软雅黑" w:hAnsi="微软雅黑" w:eastAsia="微软雅黑" w:cs="微软雅黑"/>
                <w:sz w:val="18"/>
                <w:szCs w:val="18"/>
                <w:lang w:val="en-US"/>
              </w:rPr>
              <w:t>9</w:t>
            </w:r>
            <w:r>
              <w:rPr>
                <w:rFonts w:hint="eastAsia" w:ascii="微软雅黑" w:hAnsi="微软雅黑" w:eastAsia="微软雅黑" w:cs="微软雅黑"/>
                <w:sz w:val="18"/>
                <w:szCs w:val="18"/>
              </w:rPr>
              <w:t>号线二期工程供电系统中压逆变型再生能量吸收装置（含双向变流功能）设备</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5698</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8FE7E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6CDE87F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具有独立法人资格的再生能量吸收装置的制造商</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邵森林13588800980</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浙江省机关事务管理局</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省行政中心一号院</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号楼修缮项目电梯项目</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西湖区体育场路</w:t>
            </w:r>
            <w:r>
              <w:rPr>
                <w:rFonts w:hint="eastAsia" w:ascii="微软雅黑" w:hAnsi="微软雅黑" w:eastAsia="微软雅黑" w:cs="微软雅黑"/>
                <w:sz w:val="18"/>
                <w:szCs w:val="18"/>
                <w:lang w:val="en-US"/>
              </w:rPr>
              <w:t>489</w:t>
            </w:r>
            <w:r>
              <w:rPr>
                <w:rFonts w:hint="eastAsia" w:ascii="微软雅黑" w:hAnsi="微软雅黑" w:eastAsia="微软雅黑" w:cs="微软雅黑"/>
                <w:sz w:val="18"/>
                <w:szCs w:val="18"/>
              </w:rPr>
              <w:t>号</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E46EA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075633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具备独立法人资格的电梯设备制造商或代理商</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李颖17767061058</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杭州余湖科创发展有限公司</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余政工出[2024]28号地块年产1200万套气体、液体分离及纯净设备生产项目监理</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黄湖镇王位山村</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40205</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13294</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599BF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07023AB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潜力18358805948</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杭州市上城区人民政府丁兰街道办事处</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丁兰街道赵家苑未来社区综合改造项目</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上城区丁兰街道</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659.0775</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0BC1E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10635F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施工总承包企业建筑工程(新)三级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周元杰19858879234</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杭州萧山浦阳新谊股份经济联合社</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浦阳镇新谊村村级物业经营用房项目（7.1385亩）一期</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浦阳镇新谊村</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4360.41</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1600</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305</w:t>
            </w:r>
          </w:p>
        </w:tc>
        <w:tc>
          <w:tcPr>
            <w:tcW w:w="1368" w:type="dxa"/>
            <w:vAlign w:val="top"/>
          </w:tcPr>
          <w:p w14:paraId="25D487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231974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 三级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张金根13967140240</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桐庐秦渡开发建设有限公司</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桐庐县江南镇窄溪渡项目设计</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桐庐县江南镇窄溪村</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344.07</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658DB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7CAB619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乙级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郑丽婷18814864509</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杭州市卫生健康事业发展中心</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杭州市第三人民医院临平院区建设项目设计</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临平区国家级经济技术开发区</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125322</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1945</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3DCB19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3B28F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建筑工程 甲级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吕佳18868781605</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杭州临安锦南上甘集体经济发展有限公司</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临安区锦南街道上甘村农副产品深加工基地项目</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临安区锦南街道上甘村</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3188.53</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683.3802</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0F2111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2025-07-17</w:t>
            </w:r>
          </w:p>
          <w:p w14:paraId="3718CD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DE876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施工总承包企业建筑工程(新)三级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俞国荣13646820039</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杭州西辰置业有限公司</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杭政储出[2025]49号地块商业商务用房设计</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东至荆大路，南至苏嘉路</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79706</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845.3018</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4AA34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4A4308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谢路平15857120323</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杭州市水务集团有限公司</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九溪水厂清水池及出水泵房改建工程设计</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西湖区九溪水厂现状范围内</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5000</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872.2383</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8A60C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7F64C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市政公用行业 甲级</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裘叶明13819182626</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杭州余杭文投产业发展有限公司</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良渚客厅项目（毛家漾区块）设计</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余杭区良渚街道</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36000</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4924.7784</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02739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337A67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设计专业类 建筑行业 建筑工程 甲级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王俊18358196511</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杭州萧山蓝天宾馆有限公司</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蓝天宾馆内装修项目</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萧山区通惠南路267号</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8000</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540.21</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D2056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0E92A9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专业承包企业建筑装修装饰工程(新)二级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李训成13867110768</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杭州杭华绿印新材料有限公司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杭钱塘工出〔2024〕22号地块杭华股份年产35000吨绿色印刷新材料项目监理</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99595</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219.96</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1160</w:t>
            </w:r>
          </w:p>
        </w:tc>
        <w:tc>
          <w:tcPr>
            <w:tcW w:w="1368" w:type="dxa"/>
            <w:vAlign w:val="top"/>
          </w:tcPr>
          <w:p w14:paraId="134A9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3A40AC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D931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朱柏冬13116735925</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杭州保颐置业有限公司</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杭政储出[2025]42号地块住宅项目一期EPC工程总承包</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86106</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44595.56</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62B55F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2025-07-16</w:t>
            </w:r>
          </w:p>
          <w:p w14:paraId="619764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施工总承包企业建筑工程(新)二级、设计综合类 甲级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张鲁15600612185</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杭州市拱墅区石桥街道社区卫生服务中心</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石桥街道社区卫生服务中心迁建工程设计-采购-施工（EPC）工程总承包</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拱墅区石桥单元</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21575</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14651.32</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860</w:t>
            </w:r>
          </w:p>
        </w:tc>
        <w:tc>
          <w:tcPr>
            <w:tcW w:w="1368" w:type="dxa"/>
            <w:vAlign w:val="top"/>
          </w:tcPr>
          <w:p w14:paraId="5F0872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2025-07-14</w:t>
            </w:r>
          </w:p>
          <w:p w14:paraId="62B04EC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设计综合类 甲级、施工总承包企业建筑工程(新) 三级</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陆主任13867113741</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浙大城市学院</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医学院医学科教创新综合体建设项目</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浙大城市学院</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5600</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959</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211B9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2025-07-11</w:t>
            </w:r>
          </w:p>
          <w:p w14:paraId="165F8C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专业承包企业建筑装修装饰工程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新</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二级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孙义红13634178950</w:t>
            </w:r>
          </w:p>
        </w:tc>
      </w:tr>
    </w:tbl>
    <w:p w14:paraId="2C073416">
      <w:pPr>
        <w:rPr>
          <w:rFonts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8267EE"/>
    <w:rsid w:val="343B1382"/>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ED5D04"/>
    <w:rsid w:val="37054D5A"/>
    <w:rsid w:val="37080C79"/>
    <w:rsid w:val="370C7FC4"/>
    <w:rsid w:val="3772731D"/>
    <w:rsid w:val="37B374C3"/>
    <w:rsid w:val="37BB2560"/>
    <w:rsid w:val="37BF69A0"/>
    <w:rsid w:val="37C37993"/>
    <w:rsid w:val="37D16521"/>
    <w:rsid w:val="37FD19D6"/>
    <w:rsid w:val="38137719"/>
    <w:rsid w:val="382167C4"/>
    <w:rsid w:val="38A92967"/>
    <w:rsid w:val="39060F0A"/>
    <w:rsid w:val="39126C27"/>
    <w:rsid w:val="3919191B"/>
    <w:rsid w:val="395F3BDC"/>
    <w:rsid w:val="39607CF7"/>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C24D34"/>
    <w:rsid w:val="4ED02D5C"/>
    <w:rsid w:val="4EE73A49"/>
    <w:rsid w:val="4EEF1F8C"/>
    <w:rsid w:val="4EF6519A"/>
    <w:rsid w:val="4F211BB2"/>
    <w:rsid w:val="4FB31116"/>
    <w:rsid w:val="4FDB6712"/>
    <w:rsid w:val="4FEA6D2C"/>
    <w:rsid w:val="4FF661F0"/>
    <w:rsid w:val="50030F8D"/>
    <w:rsid w:val="505605DA"/>
    <w:rsid w:val="506C78DF"/>
    <w:rsid w:val="50A34D22"/>
    <w:rsid w:val="51060734"/>
    <w:rsid w:val="51103A02"/>
    <w:rsid w:val="511C4F29"/>
    <w:rsid w:val="51552DAC"/>
    <w:rsid w:val="516A7458"/>
    <w:rsid w:val="517441F6"/>
    <w:rsid w:val="517E780E"/>
    <w:rsid w:val="51CE3EE3"/>
    <w:rsid w:val="51E90E1F"/>
    <w:rsid w:val="52040889"/>
    <w:rsid w:val="5204338B"/>
    <w:rsid w:val="52182ECD"/>
    <w:rsid w:val="522804D5"/>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32A5"/>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C832C3"/>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16</Pages>
  <Words>4199</Words>
  <Characters>6267</Characters>
  <Lines>391</Lines>
  <Paragraphs>110</Paragraphs>
  <TotalTime>58</TotalTime>
  <ScaleCrop>false</ScaleCrop>
  <LinksUpToDate>false</LinksUpToDate>
  <CharactersWithSpaces>6408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2026-07-20T02:03:27Z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086B7B213C2D4C828E0E037FE5F56774_13</vt:lpwstr>
  </property>
  <property fmtid="{D5CDD505-2E9C-101B-9397-08002B2CF9AE}" pid="4" name="KSOTemplateDocerSaveRecord">
    <vt:lpwstr>eyJoZGlkIjoiY2Y2NTNlMjkzZGYzN2YxN2M0YTFhYzFlMjRlMTYwYTMiLCJ1c2VySWQiOiI1OTMxMjYyNjQifQ==</vt:lpwstr>
  </property>
</Properties>
</file>