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宁波市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12</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12</w:t>
      </w:r>
      <w:r>
        <w:rPr>
          <w:rFonts w:hint="eastAsia" w:ascii="宋体" w:hAnsi="宋体"/>
          <w:color w:val="000000"/>
          <w:sz w:val="20"/>
        </w:rPr>
        <w:t>日</w:t>
      </w:r>
    </w:p>
    <w:tbl>
      <w:tblPr>
        <w:tblStyle w:val="3"/>
        <w:tblpPr w:leftFromText="180" w:rightFromText="180" w:vertAnchor="text" w:horzAnchor="page" w:tblpX="466" w:tblpY="357"/>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宁波住宅建设集团股份有限公司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宁波市效实中学东部校区项目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宁波东部新城核心区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56799.8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48508.19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2017年6月27日至2017年7月5日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具备注册一级建造师(含60周岁以下的临时建造师)资格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具备建筑装修装饰工程专业承包壹级资质或建筑装饰装修工程设计与施工壹级资质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陈科、钟未0574-55717412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宁波机场与物流发展集团有限公司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宁波栎社国际机场航站区东区临时停车场建设工程(施工)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宁波栎社国际机场航站区东区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2017-06-22 到2017-07-12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具备注册建造师贰级及以上(含临时建造师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具备市政公用工程施工总承包贰级及以上资质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周颖、林钊 0574-87357607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宁波大学包玉刚跑道工程一期</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2017-06-22到2017-07-11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具备注册建造师(含临时建造师[不超过60周岁])贰级及以上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宁波农副产品物流中心有限公司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宁波农副产品物流中心项目I期</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奉化市江口街道下王渡村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220748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2017年6月19日至6月26日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具备二级注册建造师（含年龄在60周岁以下的临时建造师）及以上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王玲、唐虹波</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0574-87977480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宁波住宅建设集团股份有限公司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中共宁波市委党校迁建工程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江北区慈城新区标号CC09地块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4874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9228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2017年6月20日到2017年6月26日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一级注册建造师(含临时建造师，临时建造师年龄需在60周岁以下)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具备建筑幕墙工程专业承包一级资质(或建筑幕墙工程设计与施工一级资质)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汤晓棉89184946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宁波大学本部老宿舍区环境改造提升工程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2017-06-19 到2017-07-05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具备注册建造师（含临时建造师[不超过60周岁]）贰级及以上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宁波市第二医院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宁波市第二医院综合改造项目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位于宁波市第二医院院区内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5331.2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2017年6月19日至2017年7月6日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建筑机电安装工程专业承包壹级资质和建筑装修装饰工程专业承包贰级及以上资质或具备上述资质单位组成的联合体</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戴科   电话：13605887912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宁波广播电视大学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宁波广播电视大学校园维修改造项目总承包</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宁波广播电视大学校园内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1740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2017年6月15日至2017年7月3日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国家二级注册建筑师(联合体投标的，由联合体牵头人派出)</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①须具备建筑行业(建筑工程)设计专项丙级及以上资质或建筑行业设计丙级及以上资质或工程设计综合资质；②建筑工程施工总承包叁级及以上资质</w:t>
            </w:r>
            <w:bookmarkStart w:id="3" w:name="_GoBack"/>
            <w:bookmarkEnd w:id="3"/>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李娜18967882690，87384499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0" w:name="OLE_LINK2" w:colFirst="0" w:colLast="10"/>
            <w:bookmarkStart w:id="1" w:name="OLE_LINK3" w:colFirst="0" w:colLast="0"/>
            <w:bookmarkStart w:id="2" w:name="OLE_LINK5" w:colFirst="1" w:colLast="1"/>
            <w:r>
              <w:rPr>
                <w:rFonts w:hint="eastAsia" w:ascii="微软雅黑" w:hAnsi="微软雅黑" w:eastAsia="微软雅黑" w:cs="微软雅黑"/>
                <w:sz w:val="18"/>
                <w:szCs w:val="18"/>
              </w:rPr>
              <w:t>宁波市东方幼儿园</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东方幼儿园园舍维修改造工程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宁波市东方幼儿园内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6094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2017年6月9日至2017年6月27日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具备建筑工程贰级及以上注册建造师(含临时建造师，临时建造师年龄需在60周岁以下)及以上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同时具备建筑装修装饰工程专业承包贰级及以上资质或建筑装饰装修工程设计与施工叁级及以上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李娜0574-87384499、18967882690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宁波市江北区费市小学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费市小学校舍维修改造工程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宁波市江北区费市小学内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3670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6326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2017年6月13日至6月29日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具备建筑工程二级建造师（含临时建造师，临时建造师年龄需在60周岁以下）及以上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0574-88398398，13819800440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宁波市江北区人民政府洪塘街道办事处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洪塘中路洪塘南路沿街立面风貌及市政改造工程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江北区洪塘中路(南至江北大道，北宁慈公路)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2017年6月13日到2017年6月28日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市政类高级工程师及以上技术职称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①市政行业工程设计乙级及以上资质(或市政行业(道路工程)设计专业乙级及以上资质)和建筑行业设计乙级及以上资质(或建筑行业(建筑工程)设计乙级及以上资质),或工程设计综合甲级资质；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戚工0574-83092050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宁波市第四中学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宁波市第四中学2017年维修工程（施工）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宁波市第四中学校园内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4170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6月 1日至 2017年6月16日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注册建造师（含临时建造师[不超过60周岁]）贰级及以上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0574-83888563、13373897201王旭涛、石祥法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浙江省宁波市人民检察院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宁波市人民检察院业务技术用房迁建项目智能化非涉密系统工程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位于东部新城，南临百丈东路，东至河清路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19685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2017年5月27日至2017年6月6日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具备注册建造师（含临时建造师，年龄须在60周岁以下）一级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具备电子与智能化工程专业承包壹级资质或建筑智能化工程设计与施工一体化壹级资质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唐虹波、王玲0574-87977480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宁波甬江职业高级中学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宁波甬江职业高级中学原行政楼、实训楼及食堂装修改造工程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宁波甬江职业高级中学翠柏校区、育才校区内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7225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2017-06-01到2017-06-2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周颖、林钊  电话：0574-87357607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宁波市对口支援新疆阿克苏地区库车县指挥部</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库车县第六小学建设项目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库车县天山路南侧、五一路西侧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17838.1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7481.65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5 月 24 日至2017年 6 月 8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注册建造师（含年龄在60周岁以下的临时建造师）二级及以上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李薇、唐虹波0574-89086898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宁波外国语学校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宁波外国语学校维修工程（施工）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鄞州区东钱湖旅游度假区环湖南路258号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72198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4458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 月 15日至 2017年 5月19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具备建筑工程二级注册建造师及以上（含临时建造师，临时建造师年龄须在60周岁以下）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建筑装修装饰工程专业承包贰级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唐文杰、李琦15867439663、18868684071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宁波市鄞州区鄞江中学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鄞江中学维修加固一期工程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宁波市鄞州区鄞江中学内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16720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2017-05-1</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到 2017-06-06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贝工、黄工13685706984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宁波模具产业园区投资经营有限公司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宁波模具产业园区B-1地块项目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位于宁波市宁海县宁波南部滨海新区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5.8万</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11000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616</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2017年5月19 日至2017年 5月 25日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陈静0574-83033570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宁波市鄞州区正始中学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正始中学6号学生宿舍楼加固改造工程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正始中学内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2295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2017-05-18   到 2017-06-06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同时具备建筑工程施工总承包叁级及以上资质和特种工程专业承包资质（含建筑物结构补强）或由上述资质组成的联合体</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俞老师0574-88064856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宁波技工学校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宁波技工学校校区维修项目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江北区榭嘉路800号宁波技工学校内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2457.43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2017-05-18 到2017-06-08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具备注册建造师（含临时建造师[不超过60周岁]）贰级及以上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具备建筑工程施工总承包贰级及以上资质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周工0574-27895517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宁波经贸学校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宁波经贸学校维修改建项目(二期)运动场改造工程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宁波市高教园区(南区)文华路222号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5612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2017年5月12日至5月27日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具备市政公用工程二级建造师(含临时建造师，临时建造师年龄需在60周岁以下)及以上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金鑫0574-87686683、15825559120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宁波经贸学校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宁波经贸学校维修改建项目(二期)市政附属工程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宁波市高教园区(南区)文华路222号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708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7853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2017年5月12日至6月2日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具备市政公用工程二级建造师(含临时建造师，临时建造师年龄需在60周岁以下)及以上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金鑫0574-87686683、15825559120</w:t>
            </w:r>
          </w:p>
        </w:tc>
      </w:tr>
      <w:bookmarkEnd w:id="0"/>
      <w:bookmarkEnd w:id="1"/>
      <w:bookmarkEnd w:id="2"/>
    </w:tbl>
    <w:p/>
    <w:sectPr>
      <w:pgSz w:w="16838" w:h="11906" w:orient="landscape"/>
      <w:pgMar w:top="340" w:right="258" w:bottom="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431F4"/>
    <w:rsid w:val="44B431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2017-06-28T08:26:00Z</dcterms:created>
  <dc:creator>apple</dc:creator>
  <cp:lastModifiedBy>apple</cp:lastModifiedBy>
  <dcterms:modified xsi:type="dcterms:W3CDTF">2017-06-28T08:28:53Z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